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P="00743D40" w14:paraId="253A6BF4" w14:textId="77777777">
      <w:pPr>
        <w:ind w:left="-567" w:firstLine="567"/>
        <w:jc w:val="right"/>
        <w:rPr>
          <w:sz w:val="27"/>
          <w:szCs w:val="27"/>
        </w:rPr>
      </w:pPr>
      <w:r w:rsidRPr="009A7EB0">
        <w:rPr>
          <w:sz w:val="27"/>
          <w:szCs w:val="27"/>
        </w:rPr>
        <w:t xml:space="preserve">       Дело № 5</w:t>
      </w:r>
      <w:r w:rsidR="00A12551">
        <w:rPr>
          <w:sz w:val="27"/>
          <w:szCs w:val="27"/>
        </w:rPr>
        <w:t>-</w:t>
      </w:r>
      <w:r w:rsidR="005B2DCB">
        <w:rPr>
          <w:sz w:val="27"/>
          <w:szCs w:val="27"/>
        </w:rPr>
        <w:t>208</w:t>
      </w:r>
      <w:r w:rsidR="00A12551">
        <w:rPr>
          <w:sz w:val="27"/>
          <w:szCs w:val="27"/>
        </w:rPr>
        <w:t>-21</w:t>
      </w:r>
      <w:r w:rsidR="00D73E91">
        <w:rPr>
          <w:sz w:val="27"/>
          <w:szCs w:val="27"/>
        </w:rPr>
        <w:t>0</w:t>
      </w:r>
      <w:r w:rsidR="005B2DCB">
        <w:rPr>
          <w:sz w:val="27"/>
          <w:szCs w:val="27"/>
        </w:rPr>
        <w:t>5</w:t>
      </w:r>
      <w:r w:rsidR="00D73E91">
        <w:rPr>
          <w:sz w:val="27"/>
          <w:szCs w:val="27"/>
        </w:rPr>
        <w:t>/20</w:t>
      </w:r>
      <w:r w:rsidR="005B2DCB">
        <w:rPr>
          <w:sz w:val="27"/>
          <w:szCs w:val="27"/>
        </w:rPr>
        <w:t>26</w:t>
      </w:r>
    </w:p>
    <w:p w:rsidR="00930E1C" w:rsidRPr="009A7EB0" w:rsidP="00743D40" w14:paraId="4D4C365F" w14:textId="77777777">
      <w:pPr>
        <w:ind w:left="-567" w:firstLine="567"/>
        <w:jc w:val="right"/>
        <w:rPr>
          <w:sz w:val="27"/>
          <w:szCs w:val="27"/>
        </w:rPr>
      </w:pPr>
      <w:r>
        <w:rPr>
          <w:sz w:val="27"/>
          <w:szCs w:val="27"/>
        </w:rPr>
        <w:t>86MS0045</w:t>
      </w:r>
      <w:r w:rsidRPr="00930E1C">
        <w:rPr>
          <w:sz w:val="27"/>
          <w:szCs w:val="27"/>
        </w:rPr>
        <w:t>-01-202</w:t>
      </w:r>
      <w:r>
        <w:rPr>
          <w:sz w:val="27"/>
          <w:szCs w:val="27"/>
        </w:rPr>
        <w:t>6</w:t>
      </w:r>
      <w:r w:rsidRPr="00930E1C">
        <w:rPr>
          <w:sz w:val="27"/>
          <w:szCs w:val="27"/>
        </w:rPr>
        <w:t>-</w:t>
      </w:r>
      <w:r>
        <w:rPr>
          <w:sz w:val="27"/>
          <w:szCs w:val="27"/>
        </w:rPr>
        <w:t>000671</w:t>
      </w:r>
      <w:r w:rsidRPr="00930E1C">
        <w:rPr>
          <w:sz w:val="27"/>
          <w:szCs w:val="27"/>
        </w:rPr>
        <w:t>-</w:t>
      </w:r>
      <w:r>
        <w:rPr>
          <w:sz w:val="27"/>
          <w:szCs w:val="27"/>
        </w:rPr>
        <w:t>90</w:t>
      </w:r>
    </w:p>
    <w:p w:rsidR="00743D40" w:rsidRPr="006568A5" w:rsidP="00743D40" w14:paraId="7FCEC654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 w14:paraId="3A9B9354" w14:textId="77777777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 w14:paraId="7D6FDF72" w14:textId="77777777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 w14:paraId="47DC01C3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5B2DCB">
        <w:rPr>
          <w:sz w:val="28"/>
          <w:szCs w:val="28"/>
        </w:rPr>
        <w:t>04 марта 2026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 w14:paraId="5E3C7EAA" w14:textId="77777777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D73E91" w:rsidP="00743D40" w14:paraId="51D41E04" w14:textId="77777777">
      <w:pPr>
        <w:ind w:firstLine="540"/>
        <w:jc w:val="both"/>
        <w:rPr>
          <w:sz w:val="28"/>
          <w:szCs w:val="28"/>
        </w:rPr>
      </w:pPr>
      <w:r w:rsidRPr="00D73E91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- Югры Лаптева Т.А., находящийся по адресу: ХМАО – Югра, г. Нижневартовск, ул. Нефтяников, 6, </w:t>
      </w:r>
    </w:p>
    <w:p w:rsidR="00743D40" w:rsidRPr="006568A5" w:rsidP="00743D40" w14:paraId="51906C9F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рассмотрев де</w:t>
      </w:r>
      <w:r w:rsidRPr="006568A5">
        <w:rPr>
          <w:sz w:val="28"/>
          <w:szCs w:val="28"/>
        </w:rPr>
        <w:t xml:space="preserve">ло об административном правонарушении в отношении </w:t>
      </w:r>
    </w:p>
    <w:p w:rsidR="00255677" w:rsidRPr="005B2DCB" w:rsidP="005B2DCB" w14:paraId="2CA4028E" w14:textId="0F532B08">
      <w:pPr>
        <w:ind w:firstLine="540"/>
        <w:jc w:val="both"/>
        <w:rPr>
          <w:color w:val="000000"/>
          <w:sz w:val="28"/>
          <w:szCs w:val="28"/>
        </w:rPr>
      </w:pPr>
      <w:r w:rsidRPr="005B2DCB">
        <w:rPr>
          <w:sz w:val="28"/>
          <w:szCs w:val="28"/>
        </w:rPr>
        <w:t>конкурсно</w:t>
      </w:r>
      <w:r w:rsidR="00C71E10">
        <w:rPr>
          <w:sz w:val="28"/>
          <w:szCs w:val="28"/>
        </w:rPr>
        <w:t xml:space="preserve">го </w:t>
      </w:r>
      <w:r w:rsidRPr="005B2DCB">
        <w:rPr>
          <w:sz w:val="28"/>
          <w:szCs w:val="28"/>
        </w:rPr>
        <w:t>управляюще</w:t>
      </w:r>
      <w:r w:rsidR="00C71E10">
        <w:rPr>
          <w:sz w:val="28"/>
          <w:szCs w:val="28"/>
        </w:rPr>
        <w:t>го</w:t>
      </w:r>
      <w:r w:rsidRPr="005B2DCB">
        <w:rPr>
          <w:sz w:val="28"/>
          <w:szCs w:val="28"/>
        </w:rPr>
        <w:t xml:space="preserve"> общества с ограниченной ответственностью «Айтиэс» Артеменко Анастасии Сергеевны,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 года рождения, уроженки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, проживающей по адресу: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, </w:t>
      </w:r>
      <w:r w:rsidRPr="005B2DCB">
        <w:rPr>
          <w:color w:val="000000"/>
          <w:sz w:val="28"/>
          <w:szCs w:val="28"/>
        </w:rPr>
        <w:t xml:space="preserve">ИНН: </w:t>
      </w:r>
      <w:r>
        <w:rPr>
          <w:color w:val="000000"/>
          <w:sz w:val="28"/>
          <w:szCs w:val="28"/>
        </w:rPr>
        <w:t>*</w:t>
      </w:r>
      <w:r w:rsidRPr="005B2DCB">
        <w:rPr>
          <w:color w:val="000000"/>
          <w:sz w:val="28"/>
          <w:szCs w:val="28"/>
        </w:rPr>
        <w:t>,</w:t>
      </w:r>
    </w:p>
    <w:p w:rsidR="00255677" w:rsidRPr="00255677" w:rsidP="005B2DCB" w14:paraId="2B02BF8E" w14:textId="77777777">
      <w:pPr>
        <w:ind w:firstLine="540"/>
        <w:jc w:val="center"/>
        <w:rPr>
          <w:sz w:val="28"/>
          <w:szCs w:val="28"/>
        </w:rPr>
      </w:pPr>
      <w:r w:rsidRPr="00255677">
        <w:rPr>
          <w:sz w:val="28"/>
          <w:szCs w:val="28"/>
        </w:rPr>
        <w:t>УСТАНОВИЛ:</w:t>
      </w:r>
    </w:p>
    <w:p w:rsidR="0024452A" w:rsidRPr="006568A5" w:rsidP="00255677" w14:paraId="237B6661" w14:textId="0485A4B3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Артеменко А.С.</w:t>
      </w:r>
      <w:r w:rsidRPr="00255677" w:rsidR="00255677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конкурсн</w:t>
      </w:r>
      <w:r w:rsidR="00C71E10">
        <w:rPr>
          <w:sz w:val="28"/>
          <w:szCs w:val="28"/>
        </w:rPr>
        <w:t>ым</w:t>
      </w:r>
      <w:r>
        <w:rPr>
          <w:sz w:val="28"/>
          <w:szCs w:val="28"/>
        </w:rPr>
        <w:t xml:space="preserve"> управляющ</w:t>
      </w:r>
      <w:r w:rsidR="00C71E10">
        <w:rPr>
          <w:sz w:val="28"/>
          <w:szCs w:val="28"/>
        </w:rPr>
        <w:t>им</w:t>
      </w:r>
      <w:r>
        <w:rPr>
          <w:sz w:val="28"/>
          <w:szCs w:val="28"/>
        </w:rPr>
        <w:t xml:space="preserve"> общества с ограниченной ответственностью «Айтиэс»</w:t>
      </w:r>
      <w:r w:rsidRPr="00255677" w:rsidR="00255677">
        <w:rPr>
          <w:sz w:val="28"/>
          <w:szCs w:val="28"/>
        </w:rPr>
        <w:t xml:space="preserve">, </w:t>
      </w:r>
      <w:r w:rsidRPr="005B2DCB">
        <w:rPr>
          <w:sz w:val="28"/>
          <w:szCs w:val="28"/>
        </w:rPr>
        <w:t xml:space="preserve">расположенного по адресу: ХМАО-Югра г. Нижневартовск, ул. Дзержинского, д. 19В, кв. </w:t>
      </w:r>
      <w:r>
        <w:rPr>
          <w:sz w:val="28"/>
          <w:szCs w:val="28"/>
        </w:rPr>
        <w:t>*</w:t>
      </w:r>
      <w:r w:rsidRPr="005B2DCB">
        <w:rPr>
          <w:sz w:val="28"/>
          <w:szCs w:val="28"/>
        </w:rPr>
        <w:t xml:space="preserve"> (ИНН </w:t>
      </w:r>
      <w:r w:rsidRPr="005B2DCB">
        <w:rPr>
          <w:sz w:val="28"/>
          <w:szCs w:val="28"/>
        </w:rPr>
        <w:t>8603205549, КПП 860301001, что под</w:t>
      </w:r>
      <w:r>
        <w:rPr>
          <w:sz w:val="28"/>
          <w:szCs w:val="28"/>
        </w:rPr>
        <w:t>тверждается выпиской из ЕГРЮЛ),</w:t>
      </w:r>
      <w:r w:rsidRPr="00255677" w:rsidR="00255677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</w:t>
      </w:r>
      <w:r w:rsidR="00255677">
        <w:rPr>
          <w:sz w:val="28"/>
          <w:szCs w:val="28"/>
        </w:rPr>
        <w:t>а</w:t>
      </w:r>
      <w:r w:rsidRPr="006568A5">
        <w:rPr>
          <w:sz w:val="28"/>
          <w:szCs w:val="28"/>
        </w:rPr>
        <w:t xml:space="preserve"> декларацию по </w:t>
      </w:r>
      <w:r w:rsidR="00930E1C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>
        <w:rPr>
          <w:color w:val="000099"/>
          <w:sz w:val="28"/>
          <w:szCs w:val="28"/>
        </w:rPr>
        <w:t>1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>
        <w:rPr>
          <w:color w:val="000099"/>
          <w:sz w:val="28"/>
          <w:szCs w:val="28"/>
        </w:rPr>
        <w:t>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>
        <w:rPr>
          <w:color w:val="000099"/>
          <w:sz w:val="28"/>
          <w:szCs w:val="28"/>
        </w:rPr>
        <w:t>25.04.2025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04.12.2025</w:t>
      </w:r>
      <w:r w:rsidRPr="006568A5">
        <w:rPr>
          <w:sz w:val="28"/>
          <w:szCs w:val="28"/>
        </w:rPr>
        <w:t>, в р</w:t>
      </w:r>
      <w:r w:rsidRPr="006568A5">
        <w:rPr>
          <w:sz w:val="28"/>
          <w:szCs w:val="28"/>
        </w:rPr>
        <w:t xml:space="preserve">езультате чего </w:t>
      </w:r>
      <w:r w:rsidR="00255677">
        <w:rPr>
          <w:sz w:val="28"/>
          <w:szCs w:val="28"/>
        </w:rPr>
        <w:t>ею</w:t>
      </w:r>
      <w:r w:rsidRPr="006568A5">
        <w:rPr>
          <w:sz w:val="28"/>
          <w:szCs w:val="28"/>
        </w:rPr>
        <w:t xml:space="preserve"> нарушены требования п. 5 ст. 174 Налогового кодекса РФ.</w:t>
      </w:r>
    </w:p>
    <w:p w:rsidR="00255677" w:rsidRPr="00255677" w:rsidP="00255677" w14:paraId="50136F21" w14:textId="77777777">
      <w:pPr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 xml:space="preserve">На рассмотрение дела об административном правонарушении </w:t>
      </w:r>
      <w:r w:rsidR="005B2DCB">
        <w:rPr>
          <w:sz w:val="28"/>
          <w:szCs w:val="28"/>
        </w:rPr>
        <w:t>Артеменко А.С.</w:t>
      </w:r>
      <w:r w:rsidRPr="00255677">
        <w:rPr>
          <w:sz w:val="28"/>
          <w:szCs w:val="28"/>
        </w:rPr>
        <w:t xml:space="preserve"> не яви</w:t>
      </w:r>
      <w:r>
        <w:rPr>
          <w:sz w:val="28"/>
          <w:szCs w:val="28"/>
        </w:rPr>
        <w:t>лась</w:t>
      </w:r>
      <w:r w:rsidRPr="00255677">
        <w:rPr>
          <w:sz w:val="28"/>
          <w:szCs w:val="28"/>
        </w:rPr>
        <w:t>, о времени и месте рассмотрения дела об административном правонарушении извеща</w:t>
      </w:r>
      <w:r>
        <w:rPr>
          <w:sz w:val="28"/>
          <w:szCs w:val="28"/>
        </w:rPr>
        <w:t>лась</w:t>
      </w:r>
      <w:r w:rsidRPr="00255677">
        <w:rPr>
          <w:sz w:val="28"/>
          <w:szCs w:val="28"/>
        </w:rPr>
        <w:t xml:space="preserve"> по месту жительст</w:t>
      </w:r>
      <w:r w:rsidRPr="00255677">
        <w:rPr>
          <w:sz w:val="28"/>
          <w:szCs w:val="28"/>
        </w:rPr>
        <w:t xml:space="preserve">ва судебной повесткой, которая возвращена обратно по истечению срока хранения. </w:t>
      </w:r>
    </w:p>
    <w:p w:rsidR="00255677" w:rsidRPr="00255677" w:rsidP="00255677" w14:paraId="149B214E" w14:textId="77777777">
      <w:pPr>
        <w:tabs>
          <w:tab w:val="left" w:pos="3960"/>
          <w:tab w:val="left" w:pos="7461"/>
        </w:tabs>
        <w:ind w:firstLine="567"/>
        <w:jc w:val="both"/>
        <w:rPr>
          <w:sz w:val="28"/>
          <w:szCs w:val="28"/>
        </w:rPr>
      </w:pPr>
      <w:r w:rsidRPr="00255677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</w:t>
      </w:r>
      <w:r w:rsidRPr="00255677">
        <w:rPr>
          <w:sz w:val="28"/>
          <w:szCs w:val="28"/>
        </w:rPr>
        <w:t xml:space="preserve">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="005B2DCB">
        <w:rPr>
          <w:sz w:val="28"/>
          <w:szCs w:val="28"/>
        </w:rPr>
        <w:t>Артеменко А.С.</w:t>
      </w:r>
    </w:p>
    <w:p w:rsidR="0024452A" w:rsidRPr="006568A5" w:rsidP="0024452A" w14:paraId="1E59586C" w14:textId="77777777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 w14:paraId="64A1EBB8" w14:textId="77777777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5B2DCB">
        <w:rPr>
          <w:sz w:val="28"/>
          <w:szCs w:val="28"/>
        </w:rPr>
        <w:t>6019006818</w:t>
      </w:r>
      <w:r w:rsidR="00D73E91">
        <w:rPr>
          <w:sz w:val="28"/>
          <w:szCs w:val="28"/>
        </w:rPr>
        <w:t>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 xml:space="preserve">вном правонарушении от </w:t>
      </w:r>
      <w:r w:rsidR="005B2DCB">
        <w:rPr>
          <w:sz w:val="28"/>
          <w:szCs w:val="28"/>
        </w:rPr>
        <w:t>12.02.2026</w:t>
      </w:r>
      <w:r w:rsidRPr="006568A5">
        <w:rPr>
          <w:sz w:val="28"/>
          <w:szCs w:val="28"/>
        </w:rPr>
        <w:t xml:space="preserve">; </w:t>
      </w:r>
    </w:p>
    <w:p w:rsidR="0024452A" w:rsidRPr="006568A5" w:rsidP="0024452A" w14:paraId="32DCCC6F" w14:textId="77777777">
      <w:pPr>
        <w:shd w:val="clear" w:color="auto" w:fill="FFFFFF"/>
        <w:ind w:firstLine="53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уведомление МРИ Ф</w:t>
      </w:r>
      <w:r w:rsidR="007D56E1">
        <w:rPr>
          <w:sz w:val="28"/>
          <w:szCs w:val="28"/>
        </w:rPr>
        <w:t xml:space="preserve">НС России № 6 по ХМАО-Югре от </w:t>
      </w:r>
      <w:r w:rsidR="005B2DCB">
        <w:rPr>
          <w:sz w:val="28"/>
          <w:szCs w:val="28"/>
        </w:rPr>
        <w:t>14.01.2026</w:t>
      </w:r>
      <w:r w:rsidRPr="006568A5">
        <w:rPr>
          <w:sz w:val="28"/>
          <w:szCs w:val="28"/>
        </w:rPr>
        <w:t xml:space="preserve"> на имя </w:t>
      </w:r>
      <w:r w:rsidR="005B2DCB">
        <w:rPr>
          <w:sz w:val="28"/>
          <w:szCs w:val="28"/>
        </w:rPr>
        <w:t>Артеменко А.С.</w:t>
      </w:r>
      <w:r w:rsidRPr="006568A5">
        <w:rPr>
          <w:sz w:val="28"/>
          <w:szCs w:val="28"/>
        </w:rPr>
        <w:t xml:space="preserve"> о явке для составления пр</w:t>
      </w:r>
      <w:r w:rsidRPr="006568A5">
        <w:rPr>
          <w:sz w:val="28"/>
          <w:szCs w:val="28"/>
        </w:rPr>
        <w:t xml:space="preserve">отокола об административном правонарушении; </w:t>
      </w:r>
    </w:p>
    <w:p w:rsidR="009A3B25" w:rsidRPr="00BC686E" w:rsidP="009A3B25" w14:paraId="5B9B88F4" w14:textId="77777777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Pr="00B04424">
        <w:rPr>
          <w:sz w:val="28"/>
          <w:szCs w:val="28"/>
        </w:rPr>
        <w:t>деклараци</w:t>
      </w:r>
      <w:r>
        <w:rPr>
          <w:sz w:val="28"/>
          <w:szCs w:val="28"/>
        </w:rPr>
        <w:t>я</w:t>
      </w:r>
      <w:r w:rsidRPr="00B04424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НДС з</w:t>
      </w:r>
      <w:r w:rsidRPr="00B04424">
        <w:rPr>
          <w:sz w:val="28"/>
          <w:szCs w:val="28"/>
        </w:rPr>
        <w:t xml:space="preserve">а </w:t>
      </w:r>
      <w:r w:rsidR="005B2DCB">
        <w:rPr>
          <w:color w:val="000099"/>
          <w:sz w:val="28"/>
          <w:szCs w:val="28"/>
        </w:rPr>
        <w:t>1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 w:rsidR="005B2DCB">
        <w:rPr>
          <w:color w:val="000099"/>
          <w:sz w:val="28"/>
          <w:szCs w:val="28"/>
        </w:rPr>
        <w:t>5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Межрайонную ИФНС России № 6 по ХМАО-Югре</w:t>
      </w:r>
      <w:r w:rsidR="00D73E91">
        <w:rPr>
          <w:sz w:val="28"/>
          <w:szCs w:val="28"/>
        </w:rPr>
        <w:t xml:space="preserve"> </w:t>
      </w:r>
      <w:r w:rsidR="005B2DCB">
        <w:rPr>
          <w:color w:val="000099"/>
          <w:sz w:val="28"/>
          <w:szCs w:val="28"/>
        </w:rPr>
        <w:t>04.12.2025</w:t>
      </w:r>
      <w:r w:rsidRPr="00BC686E">
        <w:rPr>
          <w:sz w:val="28"/>
          <w:szCs w:val="28"/>
        </w:rPr>
        <w:t>;</w:t>
      </w:r>
    </w:p>
    <w:p w:rsidR="0024452A" w:rsidRPr="006568A5" w:rsidP="0024452A" w14:paraId="78E1CF2E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 w14:paraId="09D6100D" w14:textId="77777777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 w14:paraId="74326B68" w14:textId="77777777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5B2DCB">
        <w:rPr>
          <w:sz w:val="28"/>
          <w:szCs w:val="28"/>
        </w:rPr>
        <w:t>12.02.2026</w:t>
      </w:r>
      <w:r w:rsidRPr="006568A5">
        <w:rPr>
          <w:sz w:val="28"/>
          <w:szCs w:val="28"/>
        </w:rPr>
        <w:t xml:space="preserve"> в отношении </w:t>
      </w:r>
      <w:r w:rsidRPr="00255677" w:rsidR="00255677">
        <w:rPr>
          <w:sz w:val="28"/>
          <w:szCs w:val="28"/>
        </w:rPr>
        <w:t>ООО «</w:t>
      </w:r>
      <w:r w:rsidR="005B2DCB">
        <w:rPr>
          <w:sz w:val="28"/>
          <w:szCs w:val="28"/>
        </w:rPr>
        <w:t>Айтиэс</w:t>
      </w:r>
      <w:r w:rsidRPr="007D56E1" w:rsidR="007D56E1">
        <w:rPr>
          <w:sz w:val="28"/>
          <w:szCs w:val="28"/>
        </w:rPr>
        <w:t>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 w14:paraId="4D4F66D2" w14:textId="77777777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налогах и сборах для каждого налога, в частности, декларация </w:t>
      </w:r>
      <w:r w:rsidRPr="006568A5">
        <w:rPr>
          <w:sz w:val="28"/>
          <w:szCs w:val="28"/>
        </w:rPr>
        <w:t>по НДС в соответствии с п.5 ст.174 НК РФ представляется налогоплательщиками в налоговые органы по месту свое</w:t>
      </w:r>
      <w:r w:rsidRPr="006568A5">
        <w:rPr>
          <w:sz w:val="28"/>
          <w:szCs w:val="28"/>
        </w:rPr>
        <w:t xml:space="preserve">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</w:t>
      </w:r>
      <w:r w:rsidRPr="006568A5">
        <w:rPr>
          <w:sz w:val="28"/>
          <w:szCs w:val="28"/>
        </w:rPr>
        <w:t xml:space="preserve"> не предусмотрено настоящей главой.</w:t>
      </w:r>
    </w:p>
    <w:p w:rsidR="0024452A" w:rsidRPr="006568A5" w:rsidP="0024452A" w14:paraId="7A2871CF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обязаны представить в налогов</w:t>
      </w:r>
      <w:r w:rsidRPr="006568A5">
        <w:rPr>
          <w:sz w:val="28"/>
          <w:szCs w:val="28"/>
        </w:rPr>
        <w:t>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 w:rsidR="0024452A" w:rsidRPr="006568A5" w:rsidP="0024452A" w14:paraId="7CA30523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В соответствии со ст. 15.5 Кодекса РФ об административных правонарушениях нарушение установленных законода</w:t>
      </w:r>
      <w:r w:rsidRPr="006568A5">
        <w:rPr>
          <w:sz w:val="28"/>
          <w:szCs w:val="28"/>
        </w:rPr>
        <w:t xml:space="preserve">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4452A" w:rsidRPr="006568A5" w:rsidP="0024452A" w14:paraId="15090222" w14:textId="777777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декларации является </w:t>
      </w:r>
      <w:r w:rsidR="005B2DCB">
        <w:rPr>
          <w:color w:val="000099"/>
          <w:sz w:val="28"/>
          <w:szCs w:val="28"/>
        </w:rPr>
        <w:t>25 апреля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декларация представлена должностным лицом в налоговый орган </w:t>
      </w:r>
      <w:r w:rsidR="005B2DCB">
        <w:rPr>
          <w:color w:val="000099"/>
          <w:sz w:val="28"/>
          <w:szCs w:val="28"/>
        </w:rPr>
        <w:t>04 декабря 2025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24452A" w:rsidRPr="006568A5" w:rsidP="0024452A" w14:paraId="15A393EB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Оценив исследованные до</w:t>
      </w:r>
      <w:r w:rsidRPr="006568A5">
        <w:rPr>
          <w:sz w:val="28"/>
          <w:szCs w:val="28"/>
        </w:rPr>
        <w:t xml:space="preserve">казательства в их совокупности, мировой судья приходит к выводу, что вина </w:t>
      </w:r>
      <w:r w:rsidR="005B2DCB">
        <w:rPr>
          <w:sz w:val="28"/>
          <w:szCs w:val="28"/>
        </w:rPr>
        <w:t>Артеменко А.С.</w:t>
      </w:r>
      <w:r w:rsidRPr="006568A5">
        <w:rPr>
          <w:sz w:val="28"/>
          <w:szCs w:val="28"/>
        </w:rPr>
        <w:t xml:space="preserve"> доказана мат</w:t>
      </w:r>
      <w:r w:rsidR="009A3B25">
        <w:rPr>
          <w:sz w:val="28"/>
          <w:szCs w:val="28"/>
        </w:rPr>
        <w:t>ериалами дела и квалифицирует её</w:t>
      </w:r>
      <w:r w:rsidRPr="006568A5">
        <w:rPr>
          <w:sz w:val="28"/>
          <w:szCs w:val="28"/>
        </w:rPr>
        <w:t xml:space="preserve"> действия по ст. 15.5 Кодекса РФ об административных правонарушениях.</w:t>
      </w:r>
    </w:p>
    <w:p w:rsidR="0024452A" w:rsidRPr="006568A5" w:rsidP="0024452A" w14:paraId="3F6E4F60" w14:textId="77777777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При назначении наказания мировой судья учитывает хара</w:t>
      </w:r>
      <w:r w:rsidRPr="006568A5">
        <w:rPr>
          <w:sz w:val="28"/>
          <w:szCs w:val="28"/>
        </w:rPr>
        <w:t>ктер совершенного административного правонарушения,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правонарушения, и полагает возможным назначить наказан</w:t>
      </w:r>
      <w:r w:rsidRPr="006568A5">
        <w:rPr>
          <w:sz w:val="28"/>
          <w:szCs w:val="28"/>
        </w:rPr>
        <w:t xml:space="preserve">ие в виде предупреждения. </w:t>
      </w:r>
    </w:p>
    <w:p w:rsidR="005B2DCB" w:rsidP="005B2DCB" w14:paraId="05E7E7C7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306CD4" w:rsidRPr="006568A5" w:rsidP="005B2DCB" w14:paraId="01BBDBE2" w14:textId="77777777">
      <w:pPr>
        <w:pStyle w:val="BodyTextIndent"/>
        <w:tabs>
          <w:tab w:val="left" w:pos="4820"/>
        </w:tabs>
        <w:ind w:firstLine="561"/>
        <w:jc w:val="both"/>
        <w:rPr>
          <w:sz w:val="28"/>
          <w:szCs w:val="28"/>
        </w:rPr>
      </w:pPr>
    </w:p>
    <w:p w:rsidR="005B2DCB" w:rsidRPr="006568A5" w:rsidP="005B2DCB" w14:paraId="2CB35EDD" w14:textId="77777777">
      <w:pPr>
        <w:pStyle w:val="BodyTextIndent"/>
        <w:ind w:firstLine="567"/>
        <w:jc w:val="center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>ПОСТАНОВИЛ:</w:t>
      </w:r>
    </w:p>
    <w:p w:rsidR="0024452A" w:rsidRPr="006568A5" w:rsidP="0024452A" w14:paraId="784B0625" w14:textId="584EE1DC">
      <w:pPr>
        <w:pStyle w:val="BodyTextIndent"/>
        <w:ind w:firstLine="567"/>
        <w:jc w:val="both"/>
        <w:rPr>
          <w:sz w:val="28"/>
          <w:szCs w:val="28"/>
        </w:rPr>
      </w:pPr>
      <w:r w:rsidRPr="005B2DCB">
        <w:rPr>
          <w:sz w:val="28"/>
          <w:szCs w:val="28"/>
        </w:rPr>
        <w:t>конкурсн</w:t>
      </w:r>
      <w:r w:rsidR="00C71E10">
        <w:rPr>
          <w:sz w:val="28"/>
          <w:szCs w:val="28"/>
        </w:rPr>
        <w:t>ого</w:t>
      </w:r>
      <w:r w:rsidRPr="005B2DCB">
        <w:rPr>
          <w:sz w:val="28"/>
          <w:szCs w:val="28"/>
        </w:rPr>
        <w:t xml:space="preserve"> управляющ</w:t>
      </w:r>
      <w:r w:rsidR="00C71E10">
        <w:rPr>
          <w:sz w:val="28"/>
          <w:szCs w:val="28"/>
        </w:rPr>
        <w:t>его</w:t>
      </w:r>
      <w:r w:rsidRPr="005B2DCB">
        <w:rPr>
          <w:sz w:val="28"/>
          <w:szCs w:val="28"/>
        </w:rPr>
        <w:t xml:space="preserve"> общества с ограниченной ответственностью «Айтиэс</w:t>
      </w:r>
      <w:r w:rsidRPr="005B2DCB">
        <w:rPr>
          <w:sz w:val="28"/>
          <w:szCs w:val="28"/>
        </w:rPr>
        <w:t xml:space="preserve">» Артеменко Анастасию Сергеевну </w:t>
      </w:r>
      <w:r w:rsidRPr="006568A5" w:rsidR="007D56E1">
        <w:rPr>
          <w:sz w:val="28"/>
          <w:szCs w:val="28"/>
        </w:rPr>
        <w:t>признать</w:t>
      </w:r>
      <w:r w:rsidRPr="006568A5">
        <w:rPr>
          <w:sz w:val="28"/>
          <w:szCs w:val="28"/>
        </w:rPr>
        <w:t xml:space="preserve"> винов</w:t>
      </w:r>
      <w:r w:rsidR="00255677">
        <w:rPr>
          <w:sz w:val="28"/>
          <w:szCs w:val="28"/>
        </w:rPr>
        <w:t>ной</w:t>
      </w:r>
      <w:r w:rsidRPr="006568A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наказание в виде предупреждения.</w:t>
      </w:r>
    </w:p>
    <w:p w:rsidR="0024452A" w:rsidP="005B2DCB" w14:paraId="7137ACAE" w14:textId="5B730627">
      <w:pPr>
        <w:ind w:firstLine="529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 w:rsidRPr="00D25C7F">
        <w:rPr>
          <w:color w:val="7030A0"/>
          <w:sz w:val="28"/>
          <w:szCs w:val="28"/>
        </w:rPr>
        <w:t xml:space="preserve">десяти </w:t>
      </w:r>
      <w:r w:rsidRPr="00D25C7F" w:rsidR="00D25C7F">
        <w:rPr>
          <w:color w:val="7030A0"/>
          <w:sz w:val="28"/>
          <w:szCs w:val="28"/>
        </w:rPr>
        <w:t>дней</w:t>
      </w:r>
      <w:r w:rsidRPr="00D25C7F">
        <w:rPr>
          <w:color w:val="7030A0"/>
          <w:sz w:val="28"/>
          <w:szCs w:val="28"/>
        </w:rPr>
        <w:t xml:space="preserve"> </w:t>
      </w:r>
      <w:r w:rsidRPr="006568A5">
        <w:rPr>
          <w:sz w:val="28"/>
          <w:szCs w:val="28"/>
        </w:rPr>
        <w:t>дня вручения или получения копии постановления через мирового судью</w:t>
      </w:r>
      <w:r w:rsidR="00930E1C">
        <w:rPr>
          <w:sz w:val="28"/>
          <w:szCs w:val="28"/>
        </w:rPr>
        <w:t xml:space="preserve"> судебного участка № </w:t>
      </w:r>
      <w:r w:rsidR="005B2DCB">
        <w:rPr>
          <w:sz w:val="28"/>
          <w:szCs w:val="28"/>
        </w:rPr>
        <w:t>5</w:t>
      </w:r>
      <w:r w:rsidRPr="006568A5">
        <w:rPr>
          <w:sz w:val="28"/>
          <w:szCs w:val="28"/>
        </w:rPr>
        <w:t>.</w:t>
      </w:r>
    </w:p>
    <w:p w:rsidR="00C71E10" w:rsidRPr="005B2DCB" w:rsidP="005B2DCB" w14:paraId="66BFF429" w14:textId="77777777">
      <w:pPr>
        <w:ind w:firstLine="529"/>
        <w:jc w:val="both"/>
        <w:rPr>
          <w:sz w:val="28"/>
          <w:szCs w:val="28"/>
        </w:rPr>
      </w:pPr>
    </w:p>
    <w:p w:rsidR="005B2DCB" w:rsidRPr="005B2DCB" w:rsidP="005B2DCB" w14:paraId="7FE87722" w14:textId="77777777">
      <w:pPr>
        <w:ind w:right="-5"/>
        <w:rPr>
          <w:rFonts w:eastAsia="MS Mincho"/>
          <w:bCs/>
          <w:sz w:val="28"/>
          <w:szCs w:val="28"/>
        </w:rPr>
      </w:pPr>
      <w:r w:rsidRPr="005B2DCB">
        <w:rPr>
          <w:rFonts w:eastAsia="MS Mincho"/>
          <w:bCs/>
          <w:sz w:val="28"/>
          <w:szCs w:val="28"/>
        </w:rPr>
        <w:t xml:space="preserve">Мировой судья                                                             </w:t>
      </w:r>
      <w:r w:rsidRPr="005B2DCB">
        <w:rPr>
          <w:rFonts w:eastAsia="MS Mincho"/>
          <w:bCs/>
          <w:sz w:val="28"/>
          <w:szCs w:val="28"/>
        </w:rPr>
        <w:t xml:space="preserve">                         Т.А. Лаптева</w:t>
      </w: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163F9"/>
    <w:rsid w:val="001636B3"/>
    <w:rsid w:val="001A1FB4"/>
    <w:rsid w:val="001F3105"/>
    <w:rsid w:val="0024452A"/>
    <w:rsid w:val="00255677"/>
    <w:rsid w:val="002E3390"/>
    <w:rsid w:val="00306CD4"/>
    <w:rsid w:val="005B2DCB"/>
    <w:rsid w:val="005C7842"/>
    <w:rsid w:val="00611308"/>
    <w:rsid w:val="006568A5"/>
    <w:rsid w:val="00690C7A"/>
    <w:rsid w:val="006F2AC9"/>
    <w:rsid w:val="00743D40"/>
    <w:rsid w:val="00767555"/>
    <w:rsid w:val="007D56E1"/>
    <w:rsid w:val="00850EDD"/>
    <w:rsid w:val="00911C21"/>
    <w:rsid w:val="00930E1C"/>
    <w:rsid w:val="009A3B25"/>
    <w:rsid w:val="009A7EB0"/>
    <w:rsid w:val="00A00B77"/>
    <w:rsid w:val="00A12551"/>
    <w:rsid w:val="00AF441A"/>
    <w:rsid w:val="00B04424"/>
    <w:rsid w:val="00BB6551"/>
    <w:rsid w:val="00BC686E"/>
    <w:rsid w:val="00C71E10"/>
    <w:rsid w:val="00CA2C92"/>
    <w:rsid w:val="00D25C7F"/>
    <w:rsid w:val="00D73E91"/>
    <w:rsid w:val="00DB0AF1"/>
    <w:rsid w:val="00E062C5"/>
    <w:rsid w:val="00E30B31"/>
    <w:rsid w:val="00E64C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